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EC" w:rsidRPr="00D97357" w:rsidRDefault="00A063EC">
      <w:pPr>
        <w:spacing w:after="0"/>
        <w:rPr>
          <w:sz w:val="24"/>
          <w:szCs w:val="24"/>
        </w:rPr>
      </w:pPr>
    </w:p>
    <w:p w:rsidR="00A063EC" w:rsidRPr="00D97357" w:rsidRDefault="000B727F" w:rsidP="00D97357">
      <w:pPr>
        <w:spacing w:after="0"/>
        <w:jc w:val="center"/>
        <w:rPr>
          <w:sz w:val="24"/>
          <w:szCs w:val="24"/>
          <w:lang w:val="ru-RU"/>
        </w:rPr>
      </w:pPr>
      <w:r w:rsidRPr="00D97357">
        <w:rPr>
          <w:b/>
          <w:color w:val="000000"/>
          <w:sz w:val="24"/>
          <w:szCs w:val="24"/>
          <w:lang w:val="ru-RU"/>
        </w:rPr>
        <w:t>Об утверждении правил оказания государственных услуг в сфере дошкольного образования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r w:rsidRPr="00D97357">
        <w:rPr>
          <w:color w:val="000000"/>
          <w:sz w:val="24"/>
          <w:szCs w:val="24"/>
          <w:lang w:val="ru-RU"/>
        </w:rPr>
        <w:t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0" w:name="z4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" w:name="z5"/>
      <w:bookmarkEnd w:id="0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1. Утвердить прилагаемые Правила оказания государственных услуг в сфере дошкольного образования.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2" w:name="z6"/>
      <w:bookmarkEnd w:id="1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2. Признать утратившими силу некоторые приказы Министра образования и науки Республики Казахстан согласно </w:t>
      </w:r>
      <w:proofErr w:type="gramStart"/>
      <w:r w:rsidRPr="00D97357">
        <w:rPr>
          <w:color w:val="000000"/>
          <w:sz w:val="24"/>
          <w:szCs w:val="24"/>
          <w:lang w:val="ru-RU"/>
        </w:rPr>
        <w:t>приложению</w:t>
      </w:r>
      <w:proofErr w:type="gramEnd"/>
      <w:r w:rsidRPr="00D97357">
        <w:rPr>
          <w:color w:val="000000"/>
          <w:sz w:val="24"/>
          <w:szCs w:val="24"/>
          <w:lang w:val="ru-RU"/>
        </w:rPr>
        <w:t xml:space="preserve"> к настоящему приказу.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3" w:name="z7"/>
      <w:bookmarkEnd w:id="2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4" w:name="z8"/>
      <w:bookmarkEnd w:id="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5" w:name="z9"/>
      <w:bookmarkEnd w:id="4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2) размещение настоящего приказа на </w:t>
      </w:r>
      <w:proofErr w:type="spellStart"/>
      <w:r w:rsidRPr="00D97357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Министерства образования и науки Республики Казахстан;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6" w:name="z10"/>
      <w:bookmarkEnd w:id="5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7" w:name="z11"/>
      <w:bookmarkEnd w:id="6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8" w:name="z12"/>
      <w:bookmarkEnd w:id="7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5.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13"/>
        <w:gridCol w:w="3470"/>
        <w:gridCol w:w="276"/>
      </w:tblGrid>
      <w:tr w:rsidR="00A063EC" w:rsidRPr="00D9735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A063EC" w:rsidRPr="00D97357" w:rsidRDefault="000B727F">
            <w:pPr>
              <w:spacing w:after="0"/>
              <w:rPr>
                <w:sz w:val="24"/>
                <w:szCs w:val="24"/>
                <w:lang w:val="ru-RU"/>
              </w:rPr>
            </w:pPr>
            <w:r w:rsidRPr="00D97357">
              <w:rPr>
                <w:i/>
                <w:color w:val="000000"/>
                <w:sz w:val="24"/>
                <w:szCs w:val="24"/>
              </w:rPr>
              <w:t>     </w:t>
            </w:r>
            <w:r w:rsidRPr="00D97357">
              <w:rPr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 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i/>
                <w:color w:val="000000"/>
                <w:sz w:val="24"/>
                <w:szCs w:val="24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rPr>
                <w:sz w:val="24"/>
                <w:szCs w:val="24"/>
              </w:rPr>
            </w:pPr>
            <w:r w:rsidRPr="00D97357">
              <w:rPr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D97357">
              <w:rPr>
                <w:i/>
                <w:color w:val="000000"/>
                <w:sz w:val="24"/>
                <w:szCs w:val="24"/>
              </w:rPr>
              <w:t>Аймагамбетов</w:t>
            </w:r>
            <w:proofErr w:type="spellEnd"/>
          </w:p>
        </w:tc>
      </w:tr>
      <w:tr w:rsidR="00A063EC" w:rsidRPr="00D973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Утверждены приказом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от 19 июня 2020 </w:t>
            </w:r>
            <w:proofErr w:type="gramStart"/>
            <w:r w:rsidRPr="00D97357">
              <w:rPr>
                <w:color w:val="000000"/>
                <w:sz w:val="24"/>
                <w:szCs w:val="24"/>
                <w:lang w:val="ru-RU"/>
              </w:rPr>
              <w:t>года  №</w:t>
            </w:r>
            <w:proofErr w:type="gram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254</w:t>
            </w:r>
          </w:p>
        </w:tc>
      </w:tr>
    </w:tbl>
    <w:p w:rsidR="00A063EC" w:rsidRPr="00D97357" w:rsidRDefault="000B727F">
      <w:pPr>
        <w:spacing w:after="0"/>
        <w:rPr>
          <w:sz w:val="24"/>
          <w:szCs w:val="24"/>
          <w:lang w:val="ru-RU"/>
        </w:rPr>
      </w:pPr>
      <w:bookmarkStart w:id="9" w:name="z15"/>
      <w:r w:rsidRPr="00D97357">
        <w:rPr>
          <w:b/>
          <w:color w:val="000000"/>
          <w:sz w:val="24"/>
          <w:szCs w:val="24"/>
          <w:lang w:val="ru-RU"/>
        </w:rPr>
        <w:t xml:space="preserve"> Правила оказания государственных услуг в сфере дошкольного образования</w:t>
      </w:r>
    </w:p>
    <w:p w:rsidR="00A063EC" w:rsidRPr="00D97357" w:rsidRDefault="000B727F">
      <w:pPr>
        <w:spacing w:after="0"/>
        <w:rPr>
          <w:sz w:val="24"/>
          <w:szCs w:val="24"/>
          <w:lang w:val="ru-RU"/>
        </w:rPr>
      </w:pPr>
      <w:bookmarkStart w:id="10" w:name="z16"/>
      <w:bookmarkEnd w:id="9"/>
      <w:r w:rsidRPr="00D97357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1" w:name="z17"/>
      <w:bookmarkEnd w:id="10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1. 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законами Республики Казахстан "Об образовании", "О статусе педагога",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государственных органах Республики Казахстан", подпунктом 1) статьи 10 Закона Республики Казахстан от 15 апреля 2013 года "О государственных услугах", Кодексом Республики Казахстан "О браке (супружестве) и семье".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2" w:name="z18"/>
      <w:bookmarkEnd w:id="11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2. Правила определяют порядок приема (постановку в очередь, выдачу направления, прием документов, зачисление в дошкольную организацию) детей дошкольного возраста на </w:t>
      </w:r>
      <w:r w:rsidRPr="00D97357">
        <w:rPr>
          <w:color w:val="000000"/>
          <w:sz w:val="24"/>
          <w:szCs w:val="24"/>
          <w:lang w:val="ru-RU"/>
        </w:rPr>
        <w:lastRenderedPageBreak/>
        <w:t>свободные места в дошкольные организации с государственным образовательным заказом независимо от видов, формы собственности и ведомственной подчиненности.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3" w:name="z19"/>
      <w:bookmarkEnd w:id="12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3. В настоящих Правилах используются основные понятия: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4" w:name="z20"/>
      <w:bookmarkEnd w:id="1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предусмотренным настоящими Правилами;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5" w:name="z21"/>
      <w:bookmarkEnd w:id="14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2) технология </w:t>
      </w:r>
      <w:proofErr w:type="spellStart"/>
      <w:r w:rsidRPr="00D97357">
        <w:rPr>
          <w:color w:val="000000"/>
          <w:sz w:val="24"/>
          <w:szCs w:val="24"/>
          <w:lang w:val="ru-RU"/>
        </w:rPr>
        <w:t>блокчейн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6" w:name="z22"/>
      <w:bookmarkEnd w:id="15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3) свободное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7" w:name="z23"/>
      <w:bookmarkEnd w:id="16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4) бюллетень освободившихся мест – протокол,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8" w:name="z24"/>
      <w:bookmarkEnd w:id="17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5)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9" w:name="z25"/>
      <w:bookmarkEnd w:id="18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фактического освобождения места;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20" w:name="z26"/>
      <w:bookmarkEnd w:id="19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7) система управления очередью – информационная система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>, 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21" w:name="z27"/>
      <w:bookmarkEnd w:id="20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8) номер очередности – положение заявления в очереди относительно других заявлений в этой очереди;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22" w:name="z28"/>
      <w:bookmarkEnd w:id="21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9) бюллетень отозванных мест – протокол, ежедневно фиксирующий хронологию возврата (отзыва) дошкольными организациями мест, ранее переданных на распределение в систему управления очередью;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23" w:name="z29"/>
      <w:bookmarkEnd w:id="22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10) направление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24" w:name="z30"/>
      <w:bookmarkEnd w:id="2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11) очередь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друга согласно настоящим правилам;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25" w:name="z31"/>
      <w:bookmarkEnd w:id="24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12) </w:t>
      </w:r>
      <w:proofErr w:type="spellStart"/>
      <w:r w:rsidRPr="00D97357">
        <w:rPr>
          <w:color w:val="000000"/>
          <w:sz w:val="24"/>
          <w:szCs w:val="24"/>
          <w:lang w:val="ru-RU"/>
        </w:rPr>
        <w:t>проактивная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26" w:name="z32"/>
      <w:bookmarkEnd w:id="25"/>
      <w:r w:rsidRPr="00D97357">
        <w:rPr>
          <w:color w:val="000000"/>
          <w:sz w:val="24"/>
          <w:szCs w:val="24"/>
        </w:rPr>
        <w:lastRenderedPageBreak/>
        <w:t>     </w:t>
      </w:r>
      <w:r w:rsidRPr="00D97357">
        <w:rPr>
          <w:color w:val="000000"/>
          <w:sz w:val="24"/>
          <w:szCs w:val="24"/>
          <w:lang w:val="ru-RU"/>
        </w:rPr>
        <w:t xml:space="preserve"> 13) стоп-лист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заявителей;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27" w:name="z33"/>
      <w:bookmarkEnd w:id="26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28" w:name="z34"/>
      <w:bookmarkEnd w:id="27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</w:t>
      </w:r>
    </w:p>
    <w:p w:rsidR="00A063EC" w:rsidRPr="00D97357" w:rsidRDefault="000B727F">
      <w:pPr>
        <w:spacing w:after="0"/>
        <w:rPr>
          <w:sz w:val="24"/>
          <w:szCs w:val="24"/>
          <w:lang w:val="ru-RU"/>
        </w:rPr>
      </w:pPr>
      <w:bookmarkStart w:id="29" w:name="z35"/>
      <w:bookmarkEnd w:id="28"/>
      <w:r w:rsidRPr="00D97357">
        <w:rPr>
          <w:b/>
          <w:color w:val="000000"/>
          <w:sz w:val="24"/>
          <w:szCs w:val="24"/>
          <w:lang w:val="ru-RU"/>
        </w:rPr>
        <w:t xml:space="preserve"> Глава 2. Порядок оказания государственных услуг</w:t>
      </w:r>
    </w:p>
    <w:p w:rsidR="00A063EC" w:rsidRPr="00D97357" w:rsidRDefault="000B727F">
      <w:pPr>
        <w:spacing w:after="0"/>
        <w:rPr>
          <w:sz w:val="24"/>
          <w:szCs w:val="24"/>
          <w:lang w:val="ru-RU"/>
        </w:rPr>
      </w:pPr>
      <w:bookmarkStart w:id="30" w:name="z36"/>
      <w:bookmarkEnd w:id="29"/>
      <w:r w:rsidRPr="00D97357">
        <w:rPr>
          <w:b/>
          <w:color w:val="000000"/>
          <w:sz w:val="24"/>
          <w:szCs w:val="24"/>
          <w:lang w:val="ru-RU"/>
        </w:rPr>
        <w:t xml:space="preserve"> Параграф 1. Порядок оказания государственной </w:t>
      </w:r>
      <w:proofErr w:type="gramStart"/>
      <w:r w:rsidRPr="00D97357">
        <w:rPr>
          <w:b/>
          <w:color w:val="000000"/>
          <w:sz w:val="24"/>
          <w:szCs w:val="24"/>
          <w:lang w:val="ru-RU"/>
        </w:rPr>
        <w:t>услуги  "</w:t>
      </w:r>
      <w:proofErr w:type="gramEnd"/>
      <w:r w:rsidRPr="00D97357">
        <w:rPr>
          <w:b/>
          <w:color w:val="000000"/>
          <w:sz w:val="24"/>
          <w:szCs w:val="24"/>
          <w:lang w:val="ru-RU"/>
        </w:rPr>
        <w:t>Постановка на очередь детей дошкольного возраста (до 6 лет) для направления в дошкольные организации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31" w:name="z37"/>
      <w:bookmarkEnd w:id="30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</w:t>
      </w:r>
      <w:proofErr w:type="spellStart"/>
      <w:r w:rsidRPr="00D97357">
        <w:rPr>
          <w:color w:val="000000"/>
          <w:sz w:val="24"/>
          <w:szCs w:val="24"/>
          <w:lang w:val="ru-RU"/>
        </w:rPr>
        <w:t>Нур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-Султан, Алматы, Шымкент, районов (городов областного значения), </w:t>
      </w:r>
      <w:proofErr w:type="spellStart"/>
      <w:r w:rsidRPr="00D97357">
        <w:rPr>
          <w:color w:val="000000"/>
          <w:sz w:val="24"/>
          <w:szCs w:val="24"/>
          <w:lang w:val="ru-RU"/>
        </w:rPr>
        <w:t>акимами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районов в городе, городов районного значения, поселков, сел, сельских округов (далее –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>).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32" w:name="z38"/>
      <w:bookmarkEnd w:id="31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5. Для получения государственной услуги по постановке на очередь физическое лицо (далее -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) направляет в канцелярию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 по форме согласно приложению 1 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</w:t>
      </w:r>
      <w:proofErr w:type="spellStart"/>
      <w:r w:rsidRPr="00D97357">
        <w:rPr>
          <w:color w:val="000000"/>
          <w:sz w:val="24"/>
          <w:szCs w:val="24"/>
          <w:lang w:val="ru-RU"/>
        </w:rPr>
        <w:t>госуслуги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по постановке).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33" w:name="z39"/>
      <w:bookmarkEnd w:id="32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постановке на очередь приведен в Стандарте </w:t>
      </w:r>
      <w:proofErr w:type="spellStart"/>
      <w:r w:rsidRPr="00D97357">
        <w:rPr>
          <w:color w:val="000000"/>
          <w:sz w:val="24"/>
          <w:szCs w:val="24"/>
          <w:lang w:val="ru-RU"/>
        </w:rPr>
        <w:t>госуслуги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по постановке согласно приложению 2 к Правилам.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34" w:name="z40"/>
      <w:bookmarkEnd w:id="3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В "личном кабинете"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35" w:name="z41"/>
      <w:bookmarkEnd w:id="34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Канцелярия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, работник Государственной корпорации осуществляют прием заявления по форме согласно приложению 1 к Правилам и регистрируют документы, полученные от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, проверяют их на полноту; при представлении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полного пакета документов осуществляют выдачу уведомления о постановке на очередь с указанием номера очередности (в произвольной форме).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36" w:name="z42"/>
      <w:bookmarkEnd w:id="35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В случае представления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неполного пакета документов согласно перечню, предусмотренному пунктом 8 Стандарта </w:t>
      </w:r>
      <w:proofErr w:type="spellStart"/>
      <w:r w:rsidRPr="00D97357">
        <w:rPr>
          <w:color w:val="000000"/>
          <w:sz w:val="24"/>
          <w:szCs w:val="24"/>
          <w:lang w:val="ru-RU"/>
        </w:rPr>
        <w:t>госуслуги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по постановке,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и (или) работник Государственной корпорации отказывает в приеме заявления и выдает расписку об отказе в приеме документов по форме согласно приложению 3 к Правилам.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37" w:name="z43"/>
      <w:bookmarkEnd w:id="36"/>
      <w:r w:rsidRPr="00D97357">
        <w:rPr>
          <w:color w:val="000000"/>
          <w:sz w:val="24"/>
          <w:szCs w:val="24"/>
        </w:rPr>
        <w:lastRenderedPageBreak/>
        <w:t>     </w:t>
      </w:r>
      <w:r w:rsidRPr="00D97357">
        <w:rPr>
          <w:color w:val="000000"/>
          <w:sz w:val="24"/>
          <w:szCs w:val="24"/>
          <w:lang w:val="ru-RU"/>
        </w:rPr>
        <w:t xml:space="preserve"> Сведения о документах, удостоверяющих личность,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38" w:name="z44"/>
      <w:bookmarkEnd w:id="37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Выдача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по нотариально заверенной доверенности).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39" w:name="z45"/>
      <w:bookmarkEnd w:id="38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6. В случае обращения через портал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в день поступления документов осуществляет их прием и регистрацию.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40" w:name="z46"/>
      <w:bookmarkEnd w:id="39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в течение 30 минут проверяет на полноту представленные документы. В случае </w:t>
      </w:r>
      <w:proofErr w:type="gramStart"/>
      <w:r w:rsidRPr="00D97357">
        <w:rPr>
          <w:color w:val="000000"/>
          <w:sz w:val="24"/>
          <w:szCs w:val="24"/>
          <w:lang w:val="ru-RU"/>
        </w:rPr>
        <w:t>не полноты</w:t>
      </w:r>
      <w:proofErr w:type="gramEnd"/>
      <w:r w:rsidRPr="00D97357">
        <w:rPr>
          <w:color w:val="000000"/>
          <w:sz w:val="24"/>
          <w:szCs w:val="24"/>
          <w:lang w:val="ru-RU"/>
        </w:rPr>
        <w:t xml:space="preserve">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41" w:name="z47"/>
      <w:bookmarkEnd w:id="40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При установлении факта полноты представленных документов,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готовит уведомление о постановке на очередь с указанием номера очередности (в произвольной форме) и направляет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.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42" w:name="z48"/>
      <w:bookmarkEnd w:id="41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7. Государственная услуга по постановке на очередь может оказываться </w:t>
      </w:r>
      <w:proofErr w:type="spellStart"/>
      <w:r w:rsidRPr="00D97357">
        <w:rPr>
          <w:color w:val="000000"/>
          <w:sz w:val="24"/>
          <w:szCs w:val="24"/>
          <w:lang w:val="ru-RU"/>
        </w:rPr>
        <w:t>проактивным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способом, в том числе без заявления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по инициативе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посредством информационных систем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и государственных органов при регистрации телефонного номера абонентского устройства сотовой связи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на веб-портале "электронного правительства" </w:t>
      </w:r>
      <w:r w:rsidRPr="00D97357">
        <w:rPr>
          <w:color w:val="000000"/>
          <w:sz w:val="24"/>
          <w:szCs w:val="24"/>
        </w:rPr>
        <w:t>www</w:t>
      </w:r>
      <w:r w:rsidRPr="00D97357">
        <w:rPr>
          <w:color w:val="000000"/>
          <w:sz w:val="24"/>
          <w:szCs w:val="24"/>
          <w:lang w:val="ru-RU"/>
        </w:rPr>
        <w:t>.</w:t>
      </w:r>
      <w:proofErr w:type="spellStart"/>
      <w:r w:rsidRPr="00D97357">
        <w:rPr>
          <w:color w:val="000000"/>
          <w:sz w:val="24"/>
          <w:szCs w:val="24"/>
        </w:rPr>
        <w:t>egov</w:t>
      </w:r>
      <w:proofErr w:type="spellEnd"/>
      <w:r w:rsidRPr="00D97357">
        <w:rPr>
          <w:color w:val="000000"/>
          <w:sz w:val="24"/>
          <w:szCs w:val="24"/>
          <w:lang w:val="ru-RU"/>
        </w:rPr>
        <w:t>.</w:t>
      </w:r>
      <w:proofErr w:type="spellStart"/>
      <w:r w:rsidRPr="00D97357">
        <w:rPr>
          <w:color w:val="000000"/>
          <w:sz w:val="24"/>
          <w:szCs w:val="24"/>
        </w:rPr>
        <w:t>kz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и включать в себя: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43" w:name="z49"/>
      <w:bookmarkEnd w:id="42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1) отправку автоматических уведомлений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с запросом на оказание государственной услуги по постановке на очередь;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44" w:name="z50"/>
      <w:bookmarkEnd w:id="4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2) получение согласия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на оказание </w:t>
      </w:r>
      <w:proofErr w:type="spellStart"/>
      <w:r w:rsidRPr="00D97357">
        <w:rPr>
          <w:color w:val="000000"/>
          <w:sz w:val="24"/>
          <w:szCs w:val="24"/>
          <w:lang w:val="ru-RU"/>
        </w:rPr>
        <w:t>проактивной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услуги, а также иных необходимых сведений от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>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45" w:name="z51"/>
      <w:bookmarkEnd w:id="44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8. По выбору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46" w:name="z52"/>
      <w:bookmarkEnd w:id="45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9.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государственных услугах".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47" w:name="z53"/>
      <w:bookmarkEnd w:id="46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10. Жалоба на решение, действия (бездействие) </w:t>
      </w:r>
      <w:proofErr w:type="spellStart"/>
      <w:proofErr w:type="gram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 по</w:t>
      </w:r>
      <w:proofErr w:type="gramEnd"/>
      <w:r w:rsidRPr="00D97357">
        <w:rPr>
          <w:color w:val="000000"/>
          <w:sz w:val="24"/>
          <w:szCs w:val="24"/>
          <w:lang w:val="ru-RU"/>
        </w:rPr>
        <w:t xml:space="preserve"> вопросам оказания государственной услуги по постановке на очередь может быть подана на имя руководителя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48" w:name="z54"/>
      <w:bookmarkEnd w:id="47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, поступившая в адрес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49" w:name="z55"/>
      <w:bookmarkEnd w:id="48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Жалоба на действия (бездействие) работника Государственной корпорации направляется руководителю Государственной корпорации по адресу, указанному на </w:t>
      </w:r>
      <w:proofErr w:type="spellStart"/>
      <w:r w:rsidRPr="00D97357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корпорации.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50" w:name="z56"/>
      <w:bookmarkEnd w:id="49"/>
      <w:r w:rsidRPr="00D97357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11. Жалоба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по вопросам оказания государственной услуги по постановке на очередь, поступившая в адрес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, Государственной корпорации, подлежит рассмотрению в течение пяти рабочих дней со дня ее регистрации.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51" w:name="z57"/>
      <w:bookmarkEnd w:id="50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12. При отправке жалобы через портал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(отметки о доставке, регистрации, исполнении, ответ о рассмотрении или об отказе в рассмотрении).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52" w:name="z58"/>
      <w:bookmarkEnd w:id="51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53" w:name="z59"/>
      <w:bookmarkEnd w:id="52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54" w:name="z60"/>
      <w:bookmarkEnd w:id="53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В случае несогласия с результатом оказания государственной услуги по постановке на очередь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обращается в суд в установленном законодательством Республики Казахстан порядке.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55" w:name="z61"/>
      <w:bookmarkEnd w:id="54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56" w:name="z62"/>
      <w:bookmarkEnd w:id="55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57" w:name="z63"/>
      <w:bookmarkEnd w:id="56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58" w:name="z64"/>
      <w:bookmarkEnd w:id="57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59" w:name="z65"/>
      <w:bookmarkEnd w:id="58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видами реабилитации/профилактики.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60" w:name="z66"/>
      <w:bookmarkEnd w:id="59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14. Заявления в очередях располагаются по дате и времени подачи заявления заявителем.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61" w:name="z67"/>
      <w:bookmarkEnd w:id="60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15. Родитель или законный представитель ребенка становится в очередь в одном населенном пункте не более трех раз за период дошкольного возраста.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62" w:name="z68"/>
      <w:bookmarkEnd w:id="61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63" w:name="z69"/>
      <w:bookmarkEnd w:id="62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64" w:name="z70"/>
      <w:bookmarkEnd w:id="6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потребностями, имеющими соответствующее заключение психолого-</w:t>
      </w:r>
      <w:r w:rsidRPr="00D97357">
        <w:rPr>
          <w:color w:val="000000"/>
          <w:sz w:val="24"/>
          <w:szCs w:val="24"/>
          <w:lang w:val="ru-RU"/>
        </w:rPr>
        <w:lastRenderedPageBreak/>
        <w:t>медико-педагогической комиссии, и детей, которым на 1 сентября текущего года еще не исполнилось полных 6 лет).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65" w:name="z71"/>
      <w:bookmarkEnd w:id="64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66" w:name="z72"/>
      <w:bookmarkEnd w:id="65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20. Очередь заявлений обновляется при: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67" w:name="z73"/>
      <w:bookmarkEnd w:id="66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 пункту 3 статьи 52 Закона Республики Казахстан "О воинской службе и статусе военнослужащих" и пункту 8 статьи 78 Закона Республики Казахстан "О специальных государственных органах</w:t>
      </w:r>
      <w:proofErr w:type="gramStart"/>
      <w:r w:rsidRPr="00D97357">
        <w:rPr>
          <w:color w:val="000000"/>
          <w:sz w:val="24"/>
          <w:szCs w:val="24"/>
          <w:lang w:val="ru-RU"/>
        </w:rPr>
        <w:t>"</w:t>
      </w:r>
      <w:proofErr w:type="gramEnd"/>
      <w:r w:rsidRPr="00D97357">
        <w:rPr>
          <w:color w:val="000000"/>
          <w:sz w:val="24"/>
          <w:szCs w:val="24"/>
          <w:lang w:val="ru-RU"/>
        </w:rPr>
        <w:t>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68" w:name="z74"/>
      <w:bookmarkEnd w:id="67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2) поступлении заявлений от родителей или законных представителей детей педагогов согласно пункту 3 статьи 12 Закона Республики Казахстан "О статусе педагога</w:t>
      </w:r>
      <w:proofErr w:type="gramStart"/>
      <w:r w:rsidRPr="00D97357">
        <w:rPr>
          <w:color w:val="000000"/>
          <w:sz w:val="24"/>
          <w:szCs w:val="24"/>
          <w:lang w:val="ru-RU"/>
        </w:rPr>
        <w:t>"</w:t>
      </w:r>
      <w:proofErr w:type="gramEnd"/>
      <w:r w:rsidRPr="00D97357">
        <w:rPr>
          <w:color w:val="000000"/>
          <w:sz w:val="24"/>
          <w:szCs w:val="24"/>
          <w:lang w:val="ru-RU"/>
        </w:rPr>
        <w:t>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69" w:name="z75"/>
      <w:bookmarkEnd w:id="68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3) изменении льготного статуса заявления;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70" w:name="z76"/>
      <w:bookmarkEnd w:id="69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4) исключении заявления из очереди в результате отзыва заявления;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71" w:name="z77"/>
      <w:bookmarkEnd w:id="70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5) выдаче направления;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72" w:name="z78"/>
      <w:bookmarkEnd w:id="71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6) помещении заявления в стоп-лист, архив;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73" w:name="z79"/>
      <w:bookmarkEnd w:id="72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7) отсутствии заинтересованности заявителя в получении места в дошкольную организацию.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74" w:name="z80"/>
      <w:bookmarkEnd w:id="7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21. Заявления в очередях располагаются относительно друг друга внутри каждой группы по дате и времени подачи заявления.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75" w:name="z81"/>
      <w:bookmarkEnd w:id="74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Заявления по внеочередному получению места располагаются перед заявлениями первоочередного получения места.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76" w:name="z82"/>
      <w:bookmarkEnd w:id="75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получению места располагается через каждые три заявления, поданные на общих основаниях).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77" w:name="z83"/>
      <w:bookmarkEnd w:id="76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22.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проверяет и подтверждает информацию, удостоверяющую личность заявителя, законного представителя ребенка, информацию, подтверждающую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78" w:name="z84"/>
      <w:bookmarkEnd w:id="77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Заявитель представляет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услугодателю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подтверждает достоверность представленных документов в срок не позднее 30 минут с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ежемесячно отправляет сводные запросы в уполномоченный орган и аннулирует заявления и направления при получении отрицательного заключения.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79" w:name="z85"/>
      <w:bookmarkEnd w:id="78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23. Заявителю предоставляется возможность: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80" w:name="z86"/>
      <w:bookmarkEnd w:id="79"/>
      <w:r w:rsidRPr="00D97357">
        <w:rPr>
          <w:color w:val="000000"/>
          <w:sz w:val="24"/>
          <w:szCs w:val="24"/>
        </w:rPr>
        <w:lastRenderedPageBreak/>
        <w:t>     </w:t>
      </w:r>
      <w:r w:rsidRPr="00D97357">
        <w:rPr>
          <w:color w:val="000000"/>
          <w:sz w:val="24"/>
          <w:szCs w:val="24"/>
          <w:lang w:val="ru-RU"/>
        </w:rPr>
        <w:t xml:space="preserve"> 1) подачи заявления на постановку в очередь, изменять уже поданное заявление, отзывать заявление из очереди,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81" w:name="z87"/>
      <w:bookmarkEnd w:id="80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2) подтверждения заинтересованности в получении места в дошкольную организацию;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82" w:name="z88"/>
      <w:bookmarkEnd w:id="81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3) изучения информации об освободившихся местах и получения электронного направления на зачисление в дошкольную организацию;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83" w:name="z89"/>
      <w:bookmarkEnd w:id="82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4) сохранения учетных данных личного кабинета системы управления очередью, не передавая их третьим лицам.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84" w:name="z90"/>
      <w:bookmarkEnd w:id="8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85" w:name="z91"/>
      <w:bookmarkEnd w:id="84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1) регистрирует (или отказывает в регистрации) заявление на постановку в очередь, помещает заявление в стоп-лист, рассматривает отказы в зачислении по выданным направлениям со стороны дошкольных организаций;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86" w:name="z92"/>
      <w:bookmarkEnd w:id="85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2) ежедневно принимает информацию от дошкольных организаций о появлении свободных мест с указанием возрастной группы;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87" w:name="z93"/>
      <w:bookmarkEnd w:id="86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3) ежедневно в 18:00 (восемнадцать) часов на специализированном </w:t>
      </w:r>
      <w:proofErr w:type="spellStart"/>
      <w:r w:rsidRPr="00D97357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публикует бюллетень освободившихся мест (возможно изменение регламентного времени нормативным актом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>);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88" w:name="z94"/>
      <w:bookmarkEnd w:id="87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4) ежедневно в 07:00 (семь) часов утра (возможно изменение регламентного времени нормативным актом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>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дня;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89" w:name="z95"/>
      <w:bookmarkEnd w:id="88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90" w:name="z96"/>
      <w:bookmarkEnd w:id="89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6) автоматически меняет статус места раннего бронирования на статус свободного, если оно освобождается раньше установленного срока;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91" w:name="z97"/>
      <w:bookmarkEnd w:id="90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7) использует технологию </w:t>
      </w:r>
      <w:proofErr w:type="spellStart"/>
      <w:r w:rsidRPr="00D97357">
        <w:rPr>
          <w:color w:val="000000"/>
          <w:sz w:val="24"/>
          <w:szCs w:val="24"/>
          <w:lang w:val="ru-RU"/>
        </w:rPr>
        <w:t>блокчейн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92" w:name="z98"/>
      <w:bookmarkEnd w:id="91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8) публикует на специализированном </w:t>
      </w:r>
      <w:proofErr w:type="spellStart"/>
      <w:r w:rsidRPr="00D97357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и актуализирует информацию о заявлениях;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93" w:name="z99"/>
      <w:bookmarkEnd w:id="92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9) исключает из очереди заявление при достижении ребенком возраста 6 (шести) лет (кроме детей с особыми образовательными потребностями, имеющими заключение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</w:t>
      </w:r>
      <w:bookmarkStart w:id="94" w:name="_GoBack"/>
      <w:bookmarkEnd w:id="94"/>
      <w:r w:rsidRPr="00D97357">
        <w:rPr>
          <w:color w:val="000000"/>
          <w:sz w:val="24"/>
          <w:szCs w:val="24"/>
          <w:lang w:val="ru-RU"/>
        </w:rPr>
        <w:t>возможного возраста;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95" w:name="z100"/>
      <w:bookmarkEnd w:id="9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10) после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96" w:name="z101"/>
      <w:bookmarkEnd w:id="95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25. Дошкольным организациям предоставляется возможность: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97" w:name="z102"/>
      <w:bookmarkEnd w:id="96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98" w:name="z103"/>
      <w:bookmarkEnd w:id="97"/>
      <w:r w:rsidRPr="00D97357">
        <w:rPr>
          <w:color w:val="000000"/>
          <w:sz w:val="24"/>
          <w:szCs w:val="24"/>
        </w:rPr>
        <w:lastRenderedPageBreak/>
        <w:t>     </w:t>
      </w:r>
      <w:r w:rsidRPr="00D97357">
        <w:rPr>
          <w:color w:val="000000"/>
          <w:sz w:val="24"/>
          <w:szCs w:val="24"/>
          <w:lang w:val="ru-RU"/>
        </w:rPr>
        <w:t xml:space="preserve"> 2) аннулировать выданное направление на отозванное свободное место, в этом случае заявителю отправляется уведомление;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99" w:name="z104"/>
      <w:bookmarkEnd w:id="98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00" w:name="z105"/>
      <w:bookmarkEnd w:id="99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01" w:name="z106"/>
      <w:bookmarkEnd w:id="100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26. Для общей очереди направление выдается по инициативе заявителя в соответствии с очередностью, возрастом ребенка.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02" w:name="z107"/>
      <w:bookmarkEnd w:id="101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27. Для очереди в специальную и санаторную дошкольную организацию направление выдается в соответствии с очередностью заявлений.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03" w:name="z108"/>
      <w:bookmarkEnd w:id="102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28. При выдаче направления возраст ребенка учитывается по состоянию полных лет на 1 сентября текущего учебного года.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04" w:name="z109"/>
      <w:bookmarkEnd w:id="10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29. Заявителю, подавшему заявления на нескольких детей в общую очередь, предоставляется возможность (по усмотрению заявителя)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05" w:name="z110"/>
      <w:bookmarkEnd w:id="104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</w:t>
      </w:r>
    </w:p>
    <w:p w:rsidR="00A063EC" w:rsidRPr="00D97357" w:rsidRDefault="000B727F">
      <w:pPr>
        <w:spacing w:after="0"/>
        <w:rPr>
          <w:sz w:val="24"/>
          <w:szCs w:val="24"/>
          <w:lang w:val="ru-RU"/>
        </w:rPr>
      </w:pPr>
      <w:bookmarkStart w:id="106" w:name="z111"/>
      <w:bookmarkEnd w:id="105"/>
      <w:r w:rsidRPr="00D97357">
        <w:rPr>
          <w:b/>
          <w:color w:val="000000"/>
          <w:sz w:val="24"/>
          <w:szCs w:val="24"/>
          <w:lang w:val="ru-RU"/>
        </w:rPr>
        <w:t xml:space="preserve"> Параграф 2. Порядок оказания государственной услуги "Прием документов и зачисление детей в дошкольные организации"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07" w:name="z112"/>
      <w:bookmarkEnd w:id="106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>).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08" w:name="z113"/>
      <w:bookmarkEnd w:id="107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32. Для получения государственной услуги по приему детей физическое лицо (далее –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) представляет документы в канцелярию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либо на веб-портал "электронного правительства" (далее – портал) согласно пункту 8 приложения 4 к Правилам.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09" w:name="z114"/>
      <w:bookmarkEnd w:id="108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Перечень основных требований к оказанию государственной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приложению 4 к Правилам.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10" w:name="z115"/>
      <w:bookmarkEnd w:id="109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В "личном кабинете"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государственной услуги по приему детей.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11" w:name="z116"/>
      <w:bookmarkEnd w:id="110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Канцелярия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полного пакета документов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осуществляет </w:t>
      </w:r>
      <w:r w:rsidRPr="00D97357">
        <w:rPr>
          <w:color w:val="000000"/>
          <w:sz w:val="24"/>
          <w:szCs w:val="24"/>
          <w:lang w:val="ru-RU"/>
        </w:rPr>
        <w:lastRenderedPageBreak/>
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12" w:name="z117"/>
      <w:bookmarkEnd w:id="111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В случае представления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неполного пакета документов согласно перечню, предусмотренному пунктом 8 приложения 4 к Правилам,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дает мотивированный ответ об отказе в оказании государственной услуги по приему детей.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13" w:name="z118"/>
      <w:bookmarkEnd w:id="112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В случае обращения через портал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в день поступления документов осуществляет их прием и регистрацию.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14" w:name="z119"/>
      <w:bookmarkEnd w:id="11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в течение 30 минут проверяет на полноту представленные документы. В случае </w:t>
      </w:r>
      <w:proofErr w:type="gramStart"/>
      <w:r w:rsidRPr="00D97357">
        <w:rPr>
          <w:color w:val="000000"/>
          <w:sz w:val="24"/>
          <w:szCs w:val="24"/>
          <w:lang w:val="ru-RU"/>
        </w:rPr>
        <w:t>не полноты</w:t>
      </w:r>
      <w:proofErr w:type="gramEnd"/>
      <w:r w:rsidRPr="00D97357">
        <w:rPr>
          <w:color w:val="000000"/>
          <w:sz w:val="24"/>
          <w:szCs w:val="24"/>
          <w:lang w:val="ru-RU"/>
        </w:rPr>
        <w:t xml:space="preserve"> в указанные сроки готовит мотивированный отказ, который направляется в форме электронного документа заявителю в "личный кабинет" на портале.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15" w:name="z120"/>
      <w:bookmarkEnd w:id="114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При установлении факта полноты представленных документов,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заполняет электронный запрос и прикрепляет электронные копии документов; после обработки (проверки, регистрации) электронного запроса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подписанного ЭЦП уполномоченного лица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>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16" w:name="z121"/>
      <w:bookmarkEnd w:id="115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33.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государственных услугах".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17" w:name="z122"/>
      <w:bookmarkEnd w:id="116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34.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аннулирует зачисление ребенка по следующим причинам: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18" w:name="z123"/>
      <w:bookmarkEnd w:id="117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состоянии здоровья ребенка, выданная не позднее чем за три календарных дня по отношению к дате заключения договора);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19" w:name="z124"/>
      <w:bookmarkEnd w:id="118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2) согласно представленным документам ребенок имеет медицинские противопоказания для зачисления в дошкольную организацию.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20" w:name="z125"/>
      <w:bookmarkEnd w:id="119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35.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21" w:name="z126"/>
      <w:bookmarkEnd w:id="120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36. Жалоба на решение, действия (бездействие) </w:t>
      </w:r>
      <w:proofErr w:type="spellStart"/>
      <w:proofErr w:type="gram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 по</w:t>
      </w:r>
      <w:proofErr w:type="gramEnd"/>
      <w:r w:rsidRPr="00D97357">
        <w:rPr>
          <w:color w:val="000000"/>
          <w:sz w:val="24"/>
          <w:szCs w:val="24"/>
          <w:lang w:val="ru-RU"/>
        </w:rPr>
        <w:t xml:space="preserve"> вопросам оказания государственной услуги по приему детей может быть подана на имя руководителя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22" w:name="z127"/>
      <w:bookmarkEnd w:id="121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, поступившая в адрес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D97357">
        <w:rPr>
          <w:color w:val="000000"/>
          <w:sz w:val="24"/>
          <w:szCs w:val="24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23" w:name="z128"/>
      <w:bookmarkEnd w:id="122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При отправке жалобы через портал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услугодателем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(отметки о доставке, регистрации, исполнении, ответ о рассмотрении или отказ в рассмотрении).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24" w:name="z129"/>
      <w:bookmarkEnd w:id="12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25" w:name="z130"/>
      <w:bookmarkEnd w:id="124"/>
      <w:r w:rsidRPr="00D97357">
        <w:rPr>
          <w:color w:val="000000"/>
          <w:sz w:val="24"/>
          <w:szCs w:val="24"/>
        </w:rPr>
        <w:lastRenderedPageBreak/>
        <w:t>     </w:t>
      </w:r>
      <w:r w:rsidRPr="00D97357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D97357">
        <w:rPr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26" w:name="z131"/>
      <w:bookmarkEnd w:id="125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В случае несогласия с результатом оказания государственной услуги по приему детей </w:t>
      </w:r>
      <w:proofErr w:type="spellStart"/>
      <w:r w:rsidRPr="00D97357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75"/>
        <w:gridCol w:w="4672"/>
      </w:tblGrid>
      <w:tr w:rsidR="00A063EC" w:rsidRPr="00D973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государственных услуг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в сфере дошкольного образования</w:t>
            </w:r>
          </w:p>
        </w:tc>
      </w:tr>
      <w:tr w:rsidR="00A063EC" w:rsidRPr="00D973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(от) ___________________________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фамилия, имя, отчество (при его </w:t>
            </w:r>
            <w:proofErr w:type="gramStart"/>
            <w:r w:rsidRPr="00D97357">
              <w:rPr>
                <w:color w:val="000000"/>
                <w:sz w:val="24"/>
                <w:szCs w:val="24"/>
                <w:lang w:val="ru-RU"/>
              </w:rPr>
              <w:t>наличии)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D97357">
              <w:rPr>
                <w:color w:val="000000"/>
                <w:sz w:val="24"/>
                <w:szCs w:val="24"/>
                <w:lang w:val="ru-RU"/>
              </w:rPr>
              <w:t>далее – Ф.И.О.) (при заполнении в бумажном виде)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(индивидуальный идентификационный номер 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(далее – ИИН), проживающего по адресу: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</w:tc>
      </w:tr>
    </w:tbl>
    <w:p w:rsidR="00A063EC" w:rsidRPr="00D97357" w:rsidRDefault="000B727F">
      <w:pPr>
        <w:spacing w:after="0"/>
        <w:rPr>
          <w:sz w:val="24"/>
          <w:szCs w:val="24"/>
          <w:lang w:val="ru-RU"/>
        </w:rPr>
      </w:pPr>
      <w:bookmarkStart w:id="127" w:name="z134"/>
      <w:r w:rsidRPr="00D97357">
        <w:rPr>
          <w:b/>
          <w:color w:val="000000"/>
          <w:sz w:val="24"/>
          <w:szCs w:val="24"/>
          <w:lang w:val="ru-RU"/>
        </w:rPr>
        <w:t xml:space="preserve">  </w:t>
      </w:r>
      <w:r w:rsidRPr="00D97357">
        <w:rPr>
          <w:b/>
          <w:color w:val="000000"/>
          <w:sz w:val="24"/>
          <w:szCs w:val="24"/>
        </w:rPr>
        <w:t>     </w:t>
      </w:r>
      <w:r w:rsidRPr="00D97357">
        <w:rPr>
          <w:b/>
          <w:color w:val="000000"/>
          <w:sz w:val="24"/>
          <w:szCs w:val="24"/>
          <w:lang w:val="ru-RU"/>
        </w:rPr>
        <w:t xml:space="preserve"> </w:t>
      </w:r>
      <w:r w:rsidRPr="00D97357">
        <w:rPr>
          <w:b/>
          <w:color w:val="000000"/>
          <w:sz w:val="24"/>
          <w:szCs w:val="24"/>
        </w:rPr>
        <w:t>     </w:t>
      </w:r>
      <w:r w:rsidRPr="00D97357">
        <w:rPr>
          <w:b/>
          <w:color w:val="000000"/>
          <w:sz w:val="24"/>
          <w:szCs w:val="24"/>
          <w:lang w:val="ru-RU"/>
        </w:rPr>
        <w:t xml:space="preserve"> </w:t>
      </w:r>
      <w:r w:rsidRPr="00D97357">
        <w:rPr>
          <w:b/>
          <w:color w:val="000000"/>
          <w:sz w:val="24"/>
          <w:szCs w:val="24"/>
        </w:rPr>
        <w:t>     </w:t>
      </w:r>
      <w:r w:rsidRPr="00D97357">
        <w:rPr>
          <w:b/>
          <w:color w:val="000000"/>
          <w:sz w:val="24"/>
          <w:szCs w:val="24"/>
          <w:lang w:val="ru-RU"/>
        </w:rPr>
        <w:t xml:space="preserve"> </w:t>
      </w:r>
      <w:r w:rsidRPr="00D97357">
        <w:rPr>
          <w:b/>
          <w:color w:val="000000"/>
          <w:sz w:val="24"/>
          <w:szCs w:val="24"/>
        </w:rPr>
        <w:t>     </w:t>
      </w:r>
      <w:r w:rsidRPr="00D97357">
        <w:rPr>
          <w:b/>
          <w:color w:val="000000"/>
          <w:sz w:val="24"/>
          <w:szCs w:val="24"/>
          <w:lang w:val="ru-RU"/>
        </w:rPr>
        <w:t xml:space="preserve"> </w:t>
      </w:r>
      <w:r w:rsidRPr="00D97357">
        <w:rPr>
          <w:b/>
          <w:color w:val="000000"/>
          <w:sz w:val="24"/>
          <w:szCs w:val="24"/>
        </w:rPr>
        <w:t>     </w:t>
      </w:r>
      <w:r w:rsidRPr="00D97357">
        <w:rPr>
          <w:b/>
          <w:color w:val="000000"/>
          <w:sz w:val="24"/>
          <w:szCs w:val="24"/>
          <w:lang w:val="ru-RU"/>
        </w:rPr>
        <w:t xml:space="preserve"> заявление.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28" w:name="z135"/>
      <w:bookmarkEnd w:id="127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Прошу поставить ребенка в очередь для получения направления в дошкольную </w:t>
      </w:r>
      <w:r w:rsidRPr="00D97357">
        <w:rPr>
          <w:sz w:val="24"/>
          <w:szCs w:val="24"/>
          <w:lang w:val="ru-RU"/>
        </w:rPr>
        <w:br/>
      </w:r>
      <w:r w:rsidRPr="00D97357">
        <w:rPr>
          <w:color w:val="000000"/>
          <w:sz w:val="24"/>
          <w:szCs w:val="24"/>
          <w:lang w:val="ru-RU"/>
        </w:rPr>
        <w:t xml:space="preserve">организацию на территории населенного </w:t>
      </w:r>
      <w:proofErr w:type="gramStart"/>
      <w:r w:rsidRPr="00D97357">
        <w:rPr>
          <w:color w:val="000000"/>
          <w:sz w:val="24"/>
          <w:szCs w:val="24"/>
          <w:lang w:val="ru-RU"/>
        </w:rPr>
        <w:t xml:space="preserve">пункта  </w:t>
      </w:r>
      <w:r w:rsidRPr="00D97357">
        <w:rPr>
          <w:sz w:val="24"/>
          <w:szCs w:val="24"/>
          <w:lang w:val="ru-RU"/>
        </w:rPr>
        <w:br/>
      </w:r>
      <w:r w:rsidRPr="00D97357">
        <w:rPr>
          <w:color w:val="000000"/>
          <w:sz w:val="24"/>
          <w:szCs w:val="24"/>
          <w:lang w:val="ru-RU"/>
        </w:rPr>
        <w:t>_</w:t>
      </w:r>
      <w:proofErr w:type="gramEnd"/>
      <w:r w:rsidRPr="00D97357">
        <w:rPr>
          <w:color w:val="000000"/>
          <w:sz w:val="24"/>
          <w:szCs w:val="24"/>
          <w:lang w:val="ru-RU"/>
        </w:rPr>
        <w:t>_________________________________________________________________________</w:t>
      </w:r>
      <w:r w:rsidRPr="00D97357">
        <w:rPr>
          <w:sz w:val="24"/>
          <w:szCs w:val="24"/>
          <w:lang w:val="ru-RU"/>
        </w:rPr>
        <w:br/>
      </w:r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город (поселок, село) </w:t>
      </w:r>
      <w:r w:rsidRPr="00D97357">
        <w:rPr>
          <w:sz w:val="24"/>
          <w:szCs w:val="24"/>
          <w:lang w:val="ru-RU"/>
        </w:rPr>
        <w:br/>
      </w:r>
      <w:r w:rsidRPr="00D97357">
        <w:rPr>
          <w:color w:val="000000"/>
          <w:sz w:val="24"/>
          <w:szCs w:val="24"/>
          <w:lang w:val="ru-RU"/>
        </w:rPr>
        <w:t xml:space="preserve">ИИН ________________________, </w:t>
      </w:r>
      <w:r w:rsidRPr="00D97357">
        <w:rPr>
          <w:sz w:val="24"/>
          <w:szCs w:val="24"/>
          <w:lang w:val="ru-RU"/>
        </w:rPr>
        <w:br/>
      </w:r>
      <w:r w:rsidRPr="00D97357">
        <w:rPr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D97357">
        <w:rPr>
          <w:sz w:val="24"/>
          <w:szCs w:val="24"/>
          <w:lang w:val="ru-RU"/>
        </w:rPr>
        <w:br/>
      </w:r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Ф.И.О. (при наличии) </w:t>
      </w:r>
      <w:r w:rsidRPr="00D97357">
        <w:rPr>
          <w:sz w:val="24"/>
          <w:szCs w:val="24"/>
          <w:lang w:val="ru-RU"/>
        </w:rPr>
        <w:br/>
      </w:r>
      <w:r w:rsidRPr="00D97357">
        <w:rPr>
          <w:color w:val="000000"/>
          <w:sz w:val="24"/>
          <w:szCs w:val="24"/>
          <w:lang w:val="ru-RU"/>
        </w:rPr>
        <w:t>ребенка (при заполнении в бумажном виде)</w:t>
      </w:r>
      <w:r w:rsidRPr="00D97357">
        <w:rPr>
          <w:sz w:val="24"/>
          <w:szCs w:val="24"/>
          <w:lang w:val="ru-RU"/>
        </w:rPr>
        <w:br/>
      </w:r>
      <w:r w:rsidRPr="00D97357">
        <w:rPr>
          <w:color w:val="000000"/>
          <w:sz w:val="24"/>
          <w:szCs w:val="24"/>
          <w:lang w:val="ru-RU"/>
        </w:rPr>
        <w:t>_____________ года рождения.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29" w:name="z136"/>
      <w:bookmarkEnd w:id="128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Информирую, что ребенок является (нужное указать):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30" w:name="z137"/>
      <w:bookmarkEnd w:id="129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1) ребенком военнослужащих, в том числе погибших, умерших или пропавших без вести во время прохождения службы (копия документа);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31" w:name="z138"/>
      <w:bookmarkEnd w:id="130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32" w:name="z139"/>
      <w:bookmarkEnd w:id="131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 3) ребенком, родители которых являются инвалидами;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33" w:name="z140"/>
      <w:bookmarkEnd w:id="132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4) ребенком с особыми образовательными потребностями (копия документа);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34" w:name="z141"/>
      <w:bookmarkEnd w:id="13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5) ребенком, оставшимся без попечения родителей;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35" w:name="z142"/>
      <w:bookmarkEnd w:id="134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6) ребенком сиротой;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36" w:name="z143"/>
      <w:bookmarkEnd w:id="135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7) ребенком из многодетной семьи;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37" w:name="z144"/>
      <w:bookmarkEnd w:id="136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8) ребенком педагога;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38" w:name="z145"/>
      <w:bookmarkEnd w:id="137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9) ребенком из семьи, имеющей ребенка-инвалида;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39" w:name="z146"/>
      <w:bookmarkEnd w:id="138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10) не относится ни к одной из вышеперечисленных категорий.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40" w:name="z147"/>
      <w:bookmarkEnd w:id="139"/>
      <w:r w:rsidRPr="00D97357">
        <w:rPr>
          <w:color w:val="000000"/>
          <w:sz w:val="24"/>
          <w:szCs w:val="24"/>
        </w:rPr>
        <w:lastRenderedPageBreak/>
        <w:t>     </w:t>
      </w:r>
      <w:r w:rsidRPr="00D97357">
        <w:rPr>
          <w:color w:val="000000"/>
          <w:sz w:val="24"/>
          <w:szCs w:val="24"/>
          <w:lang w:val="ru-RU"/>
        </w:rPr>
        <w:t xml:space="preserve"> Прошу уведомлять меня об изменениях моего заявления следующими способами: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41" w:name="z148"/>
      <w:bookmarkEnd w:id="140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1) электронное смс(</w:t>
      </w:r>
      <w:proofErr w:type="spellStart"/>
      <w:r w:rsidRPr="00D97357">
        <w:rPr>
          <w:color w:val="000000"/>
          <w:sz w:val="24"/>
          <w:szCs w:val="24"/>
        </w:rPr>
        <w:t>sms</w:t>
      </w:r>
      <w:proofErr w:type="spellEnd"/>
      <w:r w:rsidRPr="00D97357">
        <w:rPr>
          <w:color w:val="000000"/>
          <w:sz w:val="24"/>
          <w:szCs w:val="24"/>
          <w:lang w:val="ru-RU"/>
        </w:rPr>
        <w:t xml:space="preserve">)-уведомление в произвольной форме на следующие номера мобильных телефонов (не более двух номеров):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42" w:name="z149"/>
      <w:bookmarkEnd w:id="141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________________________________________________________________;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43" w:name="z150"/>
      <w:bookmarkEnd w:id="142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2) электронные </w:t>
      </w:r>
      <w:r w:rsidRPr="00D97357">
        <w:rPr>
          <w:color w:val="000000"/>
          <w:sz w:val="24"/>
          <w:szCs w:val="24"/>
        </w:rPr>
        <w:t>e</w:t>
      </w:r>
      <w:r w:rsidRPr="00D97357">
        <w:rPr>
          <w:color w:val="000000"/>
          <w:sz w:val="24"/>
          <w:szCs w:val="24"/>
          <w:lang w:val="ru-RU"/>
        </w:rPr>
        <w:t>-</w:t>
      </w:r>
      <w:r w:rsidRPr="00D97357">
        <w:rPr>
          <w:color w:val="000000"/>
          <w:sz w:val="24"/>
          <w:szCs w:val="24"/>
        </w:rPr>
        <w:t>mail</w:t>
      </w:r>
      <w:r w:rsidRPr="00D97357">
        <w:rPr>
          <w:color w:val="000000"/>
          <w:sz w:val="24"/>
          <w:szCs w:val="24"/>
          <w:lang w:val="ru-RU"/>
        </w:rPr>
        <w:t xml:space="preserve"> уведомления в произвольной форме: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44" w:name="z151"/>
      <w:bookmarkEnd w:id="14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_________________________________________________________________.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45" w:name="z152"/>
      <w:bookmarkEnd w:id="144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46" w:name="z153"/>
      <w:bookmarkEnd w:id="145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p w:rsidR="00A063EC" w:rsidRPr="00D97357" w:rsidRDefault="000B727F">
      <w:pPr>
        <w:spacing w:after="0"/>
        <w:jc w:val="both"/>
        <w:rPr>
          <w:sz w:val="24"/>
          <w:szCs w:val="24"/>
        </w:rPr>
      </w:pPr>
      <w:bookmarkStart w:id="147" w:name="z154"/>
      <w:bookmarkEnd w:id="146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97357">
        <w:rPr>
          <w:color w:val="000000"/>
          <w:sz w:val="24"/>
          <w:szCs w:val="24"/>
        </w:rPr>
        <w:t>Подпись</w:t>
      </w:r>
      <w:proofErr w:type="spellEnd"/>
      <w:r w:rsidRPr="00D97357">
        <w:rPr>
          <w:color w:val="000000"/>
          <w:sz w:val="24"/>
          <w:szCs w:val="24"/>
        </w:rPr>
        <w:t xml:space="preserve"> _______________ </w:t>
      </w:r>
      <w:proofErr w:type="spellStart"/>
      <w:r w:rsidRPr="00D97357">
        <w:rPr>
          <w:color w:val="000000"/>
          <w:sz w:val="24"/>
          <w:szCs w:val="24"/>
        </w:rPr>
        <w:t>Дата</w:t>
      </w:r>
      <w:proofErr w:type="spellEnd"/>
      <w:r w:rsidRPr="00D97357">
        <w:rPr>
          <w:color w:val="000000"/>
          <w:sz w:val="24"/>
          <w:szCs w:val="24"/>
        </w:rPr>
        <w:t xml:space="preserve">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6"/>
        <w:gridCol w:w="2405"/>
        <w:gridCol w:w="2361"/>
        <w:gridCol w:w="4473"/>
        <w:gridCol w:w="42"/>
      </w:tblGrid>
      <w:tr w:rsidR="00A063EC" w:rsidRPr="00D9735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государственных услуг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в сфере дошкольного образования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Стандарт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Государственная корпорация, местные исполнительные органы областей, городов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Нур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-Султан, Алматы и Шымкент, районов (городов областного значения),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акимы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районов в городе, городов районного значения, поселков, сел, сельских округов.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48" w:name="z156"/>
            <w:r w:rsidRPr="00D97357">
              <w:rPr>
                <w:color w:val="000000"/>
                <w:sz w:val="24"/>
                <w:szCs w:val="24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1) канцелярию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2)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3) веб-портал "электронного правительства" </w:t>
            </w:r>
            <w:r w:rsidRPr="00D97357">
              <w:rPr>
                <w:color w:val="000000"/>
                <w:sz w:val="24"/>
                <w:szCs w:val="24"/>
              </w:rPr>
              <w:t>www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(далее – портал).</w:t>
            </w:r>
          </w:p>
        </w:tc>
        <w:bookmarkEnd w:id="148"/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7357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С момента обращения к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, в Государственную корпорацию, на портал – 30 минут.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7357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7357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и (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бумажная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>.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7357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lastRenderedPageBreak/>
              <w:t>услугополучателя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Государственная услуга физическим лицам оказывается бесплатно. 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7357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49" w:name="z159"/>
            <w:r w:rsidRPr="00D97357">
              <w:rPr>
                <w:color w:val="000000"/>
                <w:sz w:val="24"/>
                <w:szCs w:val="24"/>
                <w:lang w:val="ru-RU"/>
              </w:rPr>
              <w:t>1)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с 9:00 часов до 18:30 часов с перерывом на обед с 13:00 часов до 14:30 часов.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2)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Республики Казахстан.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без ускоренного обслуживания, возможно бронирование электронной очереди посредством портала;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3)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Адреса мест оказания государственной услуги размещены: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1) на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Министерства: </w:t>
            </w:r>
            <w:r w:rsidRPr="00D97357">
              <w:rPr>
                <w:color w:val="000000"/>
                <w:sz w:val="24"/>
                <w:szCs w:val="24"/>
              </w:rPr>
              <w:t>www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2) Государственной корпорации: </w:t>
            </w:r>
            <w:r w:rsidRPr="00D97357">
              <w:rPr>
                <w:color w:val="000000"/>
                <w:sz w:val="24"/>
                <w:szCs w:val="24"/>
              </w:rPr>
              <w:t>www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4</w:t>
            </w:r>
            <w:r w:rsidRPr="00D97357">
              <w:rPr>
                <w:color w:val="000000"/>
                <w:sz w:val="24"/>
                <w:szCs w:val="24"/>
              </w:rPr>
              <w:t>c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3) на портале: </w:t>
            </w:r>
            <w:r w:rsidRPr="00D97357">
              <w:rPr>
                <w:color w:val="000000"/>
                <w:sz w:val="24"/>
                <w:szCs w:val="24"/>
              </w:rPr>
              <w:t>www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149"/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50" w:name="z168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При обращении к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или в Государственную корпорацию: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1)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заявление по форме согласно приложению 1 к Правилам;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2)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свидетельство о рождении ребенка (для идентификации);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3)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документ, удостоверяющий личность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(одного 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lastRenderedPageBreak/>
              <w:t>из родителей или законного представителя (для идентификации);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5)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6)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заключение психолого-медико-педагогической консультации для детей с особыми образовательными потребностями (при наличии);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7) заключение врача-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фтизиатора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8)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документы, подтверждающие возможность первоочередного получения направления в дошкольную организацию.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Сведения о документах,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 w:rsidRPr="00D97357">
              <w:rPr>
                <w:sz w:val="24"/>
                <w:szCs w:val="24"/>
                <w:lang w:val="ru-RU"/>
              </w:rPr>
              <w:br/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 тайну, при оказании государственных услуг, если иное не предусмотрено законами Республики Казахстан.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При обращении к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акиму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поселка, села, сельского округа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представляет оригиналы (для идентификации) и копии документов.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При обращении на портал: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1)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заявление в форме электронного документа, подписанное ЭЦП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, по форме согласно приложению 1 к Правилам;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2)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сканированная копия справки, выданная с места работы военнослужащего или сотрудника специальных государственных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органов,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заверенная подписью уполномоченного лица и печатью (при наличии) (действительна в течение месяца со дня выдачи);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4) направление врача-фтизиатра.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Электронный запрос на портал осуществляется в форме электронного документа, удостоверенного ЭЦП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lastRenderedPageBreak/>
              <w:t>услугополучателя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, или путем введения одноразового пароля.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Сведения о документах, удостоверяющих личность, о свидетельстве о рождении 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</w:tc>
        <w:bookmarkEnd w:id="150"/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51" w:name="z186"/>
            <w:r w:rsidRPr="00D97357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</w:t>
            </w:r>
            <w:r w:rsidRPr="00D97357">
              <w:rPr>
                <w:sz w:val="24"/>
                <w:szCs w:val="24"/>
                <w:lang w:val="ru-RU"/>
              </w:rPr>
              <w:br/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законодатель</w:t>
            </w:r>
            <w:r w:rsidRPr="00D97357">
              <w:rPr>
                <w:sz w:val="24"/>
                <w:szCs w:val="24"/>
                <w:lang w:val="ru-RU"/>
              </w:rPr>
              <w:br/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ством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Республики Казахстан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52" w:name="z188"/>
            <w:bookmarkEnd w:id="151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2) несоответствие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  <w:bookmarkEnd w:id="152"/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53" w:name="z189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Максимально допустимое время ожидания для сдачи пакета документов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или в Государственную корпорацию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–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15 минут. Максимально допустимое время обслуживания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услугодателем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или в Государственной корпорации – 30 минут.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Прием документов для оказания государственной услуги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с нарушением здоровья, стойким расстройством функций организма, ограничивающим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его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жизнедеятельность, обратившемуся через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Единый контакт-центр – 1414, 88000807777 производится работником Государственной корпорации с выездом по месту жительства. 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Если есть медицинские противопоказания, препятствующие пребыванию ребенка в дошкольной организации, то он не зачисляется в дошкольную организацию.</w:t>
            </w:r>
            <w:r w:rsidRPr="00D97357">
              <w:rPr>
                <w:sz w:val="24"/>
                <w:szCs w:val="24"/>
                <w:lang w:val="ru-RU"/>
              </w:rPr>
              <w:br/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интернет-ресурса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, справочных служб по вопросам оказания государственной услуги, а также Единого контакт-центра.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Министерства </w:t>
            </w:r>
            <w:r w:rsidRPr="00D97357">
              <w:rPr>
                <w:color w:val="000000"/>
                <w:sz w:val="24"/>
                <w:szCs w:val="24"/>
              </w:rPr>
              <w:t>www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в разделе "Государственные услуги".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Телефоны Единого контакт-центра по вопросам оказания государственных услуг: 1414, 8 800 080 7777.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По выбору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государственная услуга оказывается по принципу "одного заявления" в совокупности с государственной услугой "Регистрация рождения ребенка, в том 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lastRenderedPageBreak/>
              <w:t>числе внесение изменений, дополнений и исправлений в записи актов гражданского состояния".</w:t>
            </w:r>
          </w:p>
        </w:tc>
        <w:bookmarkEnd w:id="153"/>
      </w:tr>
      <w:tr w:rsidR="00A063EC" w:rsidRPr="00D9735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Приложение 3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государственных услуг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в сфере дошкольного образования</w:t>
            </w:r>
          </w:p>
        </w:tc>
      </w:tr>
      <w:tr w:rsidR="00A063EC" w:rsidRPr="00D9735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___________________________</w:t>
            </w:r>
            <w:proofErr w:type="gramStart"/>
            <w:r w:rsidRPr="00D97357">
              <w:rPr>
                <w:color w:val="000000"/>
                <w:sz w:val="24"/>
                <w:szCs w:val="24"/>
                <w:lang w:val="ru-RU"/>
              </w:rPr>
              <w:t>_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D97357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(адрес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A063EC" w:rsidRPr="00D97357" w:rsidRDefault="000B727F">
      <w:pPr>
        <w:spacing w:after="0"/>
        <w:rPr>
          <w:sz w:val="24"/>
          <w:szCs w:val="24"/>
          <w:lang w:val="ru-RU"/>
        </w:rPr>
      </w:pPr>
      <w:bookmarkStart w:id="154" w:name="z197"/>
      <w:r w:rsidRPr="00D97357">
        <w:rPr>
          <w:b/>
          <w:color w:val="000000"/>
          <w:sz w:val="24"/>
          <w:szCs w:val="24"/>
          <w:lang w:val="ru-RU"/>
        </w:rPr>
        <w:t xml:space="preserve"> Расписка</w:t>
      </w:r>
      <w:r w:rsidRPr="00D97357">
        <w:rPr>
          <w:b/>
          <w:color w:val="000000"/>
          <w:sz w:val="24"/>
          <w:szCs w:val="24"/>
        </w:rPr>
        <w:t> </w:t>
      </w:r>
      <w:r w:rsidRPr="00D97357">
        <w:rPr>
          <w:b/>
          <w:color w:val="000000"/>
          <w:sz w:val="24"/>
          <w:szCs w:val="24"/>
          <w:lang w:val="ru-RU"/>
        </w:rPr>
        <w:t>об отказе в приеме документов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55" w:name="z198"/>
      <w:bookmarkEnd w:id="154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_______________________________________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56" w:name="z199"/>
      <w:bookmarkEnd w:id="155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(указать адрес)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57" w:name="z200"/>
      <w:bookmarkEnd w:id="156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отказывает в приеме документов на оказание государственной услуги 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58" w:name="z201"/>
      <w:bookmarkEnd w:id="157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_________________________________________________________________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59" w:name="z202"/>
      <w:bookmarkEnd w:id="158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(указать наименование государственной услуги)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60" w:name="z203"/>
      <w:bookmarkEnd w:id="159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61" w:name="z204"/>
      <w:bookmarkEnd w:id="160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Наименование отсутствующих документов: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62" w:name="z205"/>
      <w:bookmarkEnd w:id="161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1) ________________________________________;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63" w:name="z206"/>
      <w:bookmarkEnd w:id="162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2) ________________________________________;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64" w:name="z207"/>
      <w:bookmarkEnd w:id="163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3) ________________________________________ 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65" w:name="z208"/>
      <w:bookmarkEnd w:id="164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Настоящая расписка составлена в двух экземплярах, по одному для каждой стороны.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66" w:name="z209"/>
      <w:bookmarkEnd w:id="165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Исполнитель: ______________________________________________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67" w:name="z210"/>
      <w:bookmarkEnd w:id="166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фамилия, имя, отчество (при его наличии)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68" w:name="z211"/>
      <w:bookmarkEnd w:id="167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Подпись _____________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69" w:name="z212"/>
      <w:bookmarkEnd w:id="168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Телефон ___________________________________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70" w:name="z213"/>
      <w:bookmarkEnd w:id="169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Получил: _________________________________________________________</w:t>
      </w:r>
      <w:r w:rsidRPr="00D97357">
        <w:rPr>
          <w:sz w:val="24"/>
          <w:szCs w:val="24"/>
          <w:lang w:val="ru-RU"/>
        </w:rPr>
        <w:br/>
      </w:r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фамилия, имя, отчество (при его наличии)</w:t>
      </w:r>
    </w:p>
    <w:p w:rsidR="00A063EC" w:rsidRPr="00D97357" w:rsidRDefault="000B727F">
      <w:pPr>
        <w:spacing w:after="0"/>
        <w:jc w:val="both"/>
        <w:rPr>
          <w:sz w:val="24"/>
          <w:szCs w:val="24"/>
        </w:rPr>
      </w:pPr>
      <w:bookmarkStart w:id="171" w:name="z214"/>
      <w:bookmarkEnd w:id="170"/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97357">
        <w:rPr>
          <w:color w:val="000000"/>
          <w:sz w:val="24"/>
          <w:szCs w:val="24"/>
        </w:rPr>
        <w:t>Подпись</w:t>
      </w:r>
      <w:proofErr w:type="spellEnd"/>
      <w:r w:rsidRPr="00D97357">
        <w:rPr>
          <w:color w:val="000000"/>
          <w:sz w:val="24"/>
          <w:szCs w:val="24"/>
        </w:rPr>
        <w:t xml:space="preserve"> ___________</w:t>
      </w:r>
      <w:proofErr w:type="gramStart"/>
      <w:r w:rsidRPr="00D97357">
        <w:rPr>
          <w:color w:val="000000"/>
          <w:sz w:val="24"/>
          <w:szCs w:val="24"/>
        </w:rPr>
        <w:t>_  "</w:t>
      </w:r>
      <w:proofErr w:type="gramEnd"/>
      <w:r w:rsidRPr="00D97357">
        <w:rPr>
          <w:color w:val="000000"/>
          <w:sz w:val="24"/>
          <w:szCs w:val="24"/>
        </w:rPr>
        <w:t xml:space="preserve">____" _________ 20____ </w:t>
      </w:r>
      <w:proofErr w:type="spellStart"/>
      <w:r w:rsidRPr="00D97357">
        <w:rPr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6"/>
        <w:gridCol w:w="2151"/>
        <w:gridCol w:w="3340"/>
        <w:gridCol w:w="3775"/>
        <w:gridCol w:w="35"/>
      </w:tblGrid>
      <w:tr w:rsidR="00A063EC" w:rsidRPr="00D9735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1"/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Приложение 4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Правилам оказания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государственных услуг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в сфере дошкольного образования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Стандарт государственной услуги "Прием документов и зачисление детей в дошкольные организации" 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Дошкольные организации всех видов (далее –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Прием и выдача документов для оказания государственной услуги осуществляются через канцелярию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, веб-портал "электронного правительства" (далее – портал).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7357">
              <w:rPr>
                <w:color w:val="000000"/>
                <w:sz w:val="24"/>
                <w:szCs w:val="24"/>
              </w:rPr>
              <w:t>Сроки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>.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7357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7357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и (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бумажная</w:t>
            </w:r>
            <w:proofErr w:type="spellEnd"/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7357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97357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72" w:name="z216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с 9:00 часов до 18:00 часов с перерывом на обед с 13:00 часов до 14:00 часов.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2)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Адреса мест оказания государственной услуги размещены: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lastRenderedPageBreak/>
              <w:t>1)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Министерства: </w:t>
            </w:r>
            <w:r w:rsidRPr="00D97357">
              <w:rPr>
                <w:color w:val="000000"/>
                <w:sz w:val="24"/>
                <w:szCs w:val="24"/>
              </w:rPr>
              <w:t>www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2) на портале: </w:t>
            </w:r>
            <w:r w:rsidRPr="00D97357">
              <w:rPr>
                <w:color w:val="000000"/>
                <w:sz w:val="24"/>
                <w:szCs w:val="24"/>
              </w:rPr>
              <w:t>www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172"/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Перечень документов, необходимых для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оказания государственной услуги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73" w:name="z222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При обращении к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: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1)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направление на зачисление (действительно в течение пяти рабочих дней со дня выдачи);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2)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документ, удостоверяющий личность одного из родителей или законного представителя (для идентификации);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3)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документ, свидетельствующий о рождении ребенка (для идентификации);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4)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паспорт здоровья ребенка по форме, предусмотренной Инструкцией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469 (зарегистрирован в Государственном реестре нормативных правовых актов за № 2423);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5) справка о состоянии здоровья ребенка;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6) заключение психолого-медико-педагогической консультации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(для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детей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особыми образовательными потребностями).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При обращении через портал: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1)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направление на зачисление в дошкольную организацию (действительно в течение пяти рабочих дней со дня выдачи);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4)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469 (зарегистрирован в Государственном реестре нормативных правовых актов за № 2423) (электронная копия);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5)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справка о состоянии здоровья ребенка (электронная копия);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</w:p>
        </w:tc>
        <w:bookmarkEnd w:id="173"/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74" w:name="z233"/>
            <w:r w:rsidRPr="00D97357">
              <w:rPr>
                <w:color w:val="000000"/>
                <w:sz w:val="24"/>
                <w:szCs w:val="24"/>
                <w:lang w:val="ru-RU"/>
              </w:rPr>
              <w:t>1)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2)</w:t>
            </w:r>
            <w:r w:rsidRPr="00D97357">
              <w:rPr>
                <w:color w:val="000000"/>
                <w:sz w:val="24"/>
                <w:szCs w:val="24"/>
              </w:rPr>
              <w:t> 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несоответствие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  <w:bookmarkEnd w:id="174"/>
      </w:tr>
      <w:tr w:rsidR="00A063EC" w:rsidRPr="00D973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Иные требования с учетом особенностей 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lastRenderedPageBreak/>
              <w:t>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75" w:name="z234"/>
            <w:r w:rsidRPr="00D97357">
              <w:rPr>
                <w:color w:val="000000"/>
                <w:sz w:val="24"/>
                <w:szCs w:val="24"/>
                <w:lang w:val="ru-RU"/>
              </w:rPr>
              <w:lastRenderedPageBreak/>
              <w:t>Максимально допустимое время ожидания до момента приема документов – 15 минут.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Максимально допустимое время обслуживания – 15 минут.</w:t>
            </w:r>
            <w:r w:rsidRPr="00D97357">
              <w:rPr>
                <w:sz w:val="24"/>
                <w:szCs w:val="24"/>
                <w:lang w:val="ru-RU"/>
              </w:rPr>
              <w:br/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lastRenderedPageBreak/>
              <w:t>Услугополучатель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интернет-ресурса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, справочных служб по вопросам оказания государственной услуги, а также Единого контакт-центра.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D97357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Министерства </w:t>
            </w:r>
            <w:r w:rsidRPr="00D97357">
              <w:rPr>
                <w:color w:val="000000"/>
                <w:sz w:val="24"/>
                <w:szCs w:val="24"/>
              </w:rPr>
              <w:t>www</w:t>
            </w:r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D97357">
              <w:rPr>
                <w:color w:val="000000"/>
                <w:sz w:val="24"/>
                <w:szCs w:val="24"/>
                <w:lang w:val="ru-RU"/>
              </w:rPr>
              <w:t xml:space="preserve"> в разделе "Государственные услуги". </w:t>
            </w:r>
            <w:r w:rsidRPr="00D97357">
              <w:rPr>
                <w:sz w:val="24"/>
                <w:szCs w:val="24"/>
                <w:lang w:val="ru-RU"/>
              </w:rPr>
              <w:br/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Телефоны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Единого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контакт-центра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вопросам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государственных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357">
              <w:rPr>
                <w:color w:val="000000"/>
                <w:sz w:val="24"/>
                <w:szCs w:val="24"/>
              </w:rPr>
              <w:t>услуг</w:t>
            </w:r>
            <w:proofErr w:type="spellEnd"/>
            <w:r w:rsidRPr="00D97357">
              <w:rPr>
                <w:color w:val="000000"/>
                <w:sz w:val="24"/>
                <w:szCs w:val="24"/>
              </w:rPr>
              <w:t>: 1414, 8 800 080 7777.</w:t>
            </w:r>
          </w:p>
        </w:tc>
        <w:bookmarkEnd w:id="175"/>
      </w:tr>
      <w:tr w:rsidR="00A063EC" w:rsidRPr="00D9735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</w:rPr>
            </w:pPr>
            <w:r w:rsidRPr="00D9735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63EC" w:rsidRPr="00D97357" w:rsidRDefault="000B72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97357">
              <w:rPr>
                <w:color w:val="000000"/>
                <w:sz w:val="24"/>
                <w:szCs w:val="24"/>
                <w:lang w:val="ru-RU"/>
              </w:rPr>
              <w:t>Приложение к приказу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D97357">
              <w:rPr>
                <w:sz w:val="24"/>
                <w:szCs w:val="24"/>
                <w:lang w:val="ru-RU"/>
              </w:rPr>
              <w:br/>
            </w:r>
            <w:r w:rsidRPr="00D97357">
              <w:rPr>
                <w:color w:val="000000"/>
                <w:sz w:val="24"/>
                <w:szCs w:val="24"/>
                <w:lang w:val="ru-RU"/>
              </w:rPr>
              <w:t>от 19 июня 2020 года № 254</w:t>
            </w:r>
          </w:p>
        </w:tc>
      </w:tr>
    </w:tbl>
    <w:p w:rsidR="00A063EC" w:rsidRPr="00D97357" w:rsidRDefault="000B727F">
      <w:pPr>
        <w:spacing w:after="0"/>
        <w:rPr>
          <w:sz w:val="24"/>
          <w:szCs w:val="24"/>
          <w:lang w:val="ru-RU"/>
        </w:rPr>
      </w:pPr>
      <w:bookmarkStart w:id="176" w:name="z239"/>
      <w:r w:rsidRPr="00D97357">
        <w:rPr>
          <w:b/>
          <w:color w:val="000000"/>
          <w:sz w:val="24"/>
          <w:szCs w:val="24"/>
          <w:lang w:val="ru-RU"/>
        </w:rPr>
        <w:t xml:space="preserve"> Перечень, утративших силу, некоторых приказов Министра образования и науки Республики Казахстан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77" w:name="z240"/>
      <w:bookmarkEnd w:id="176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1.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 Республики Казахстан 8 мая 2015 года № 10981, опубликован в Информационно-правовой системе "</w:t>
      </w:r>
      <w:proofErr w:type="spellStart"/>
      <w:r w:rsidRPr="00D97357">
        <w:rPr>
          <w:color w:val="000000"/>
          <w:sz w:val="24"/>
          <w:szCs w:val="24"/>
          <w:lang w:val="ru-RU"/>
        </w:rPr>
        <w:t>Әділет</w:t>
      </w:r>
      <w:proofErr w:type="spellEnd"/>
      <w:r w:rsidRPr="00D97357">
        <w:rPr>
          <w:color w:val="000000"/>
          <w:sz w:val="24"/>
          <w:szCs w:val="24"/>
          <w:lang w:val="ru-RU"/>
        </w:rPr>
        <w:t>" 18 мая 2015 года, газете "Казахстанская правда" 23 июля 2015 года № 138 (28014)).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78" w:name="z241"/>
      <w:bookmarkEnd w:id="177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2. Приказ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 "</w:t>
      </w:r>
      <w:proofErr w:type="spellStart"/>
      <w:r w:rsidRPr="00D97357">
        <w:rPr>
          <w:color w:val="000000"/>
          <w:sz w:val="24"/>
          <w:szCs w:val="24"/>
          <w:lang w:val="ru-RU"/>
        </w:rPr>
        <w:t>Әділет</w:t>
      </w:r>
      <w:proofErr w:type="spellEnd"/>
      <w:r w:rsidRPr="00D97357">
        <w:rPr>
          <w:color w:val="000000"/>
          <w:sz w:val="24"/>
          <w:szCs w:val="24"/>
          <w:lang w:val="ru-RU"/>
        </w:rPr>
        <w:t>" 10 марта 2016 года).</w:t>
      </w:r>
    </w:p>
    <w:p w:rsidR="00A063EC" w:rsidRPr="00D97357" w:rsidRDefault="000B727F">
      <w:pPr>
        <w:spacing w:after="0"/>
        <w:jc w:val="both"/>
        <w:rPr>
          <w:sz w:val="24"/>
          <w:szCs w:val="24"/>
          <w:lang w:val="ru-RU"/>
        </w:rPr>
      </w:pPr>
      <w:bookmarkStart w:id="179" w:name="z242"/>
      <w:bookmarkEnd w:id="178"/>
      <w:r w:rsidRPr="00D97357">
        <w:rPr>
          <w:color w:val="000000"/>
          <w:sz w:val="24"/>
          <w:szCs w:val="24"/>
          <w:lang w:val="ru-RU"/>
        </w:rPr>
        <w:t xml:space="preserve"> </w:t>
      </w:r>
      <w:r w:rsidRPr="00D97357">
        <w:rPr>
          <w:color w:val="000000"/>
          <w:sz w:val="24"/>
          <w:szCs w:val="24"/>
        </w:rPr>
        <w:t>     </w:t>
      </w:r>
      <w:r w:rsidRPr="00D97357">
        <w:rPr>
          <w:color w:val="000000"/>
          <w:sz w:val="24"/>
          <w:szCs w:val="24"/>
          <w:lang w:val="ru-RU"/>
        </w:rPr>
        <w:t xml:space="preserve"> 3. Приказ 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</w:p>
    <w:bookmarkEnd w:id="179"/>
    <w:p w:rsidR="00A063EC" w:rsidRPr="00D97357" w:rsidRDefault="000B727F">
      <w:pPr>
        <w:spacing w:after="0"/>
        <w:rPr>
          <w:sz w:val="24"/>
          <w:szCs w:val="24"/>
          <w:lang w:val="ru-RU"/>
        </w:rPr>
      </w:pPr>
      <w:r w:rsidRPr="00D97357">
        <w:rPr>
          <w:sz w:val="24"/>
          <w:szCs w:val="24"/>
          <w:lang w:val="ru-RU"/>
        </w:rPr>
        <w:br/>
      </w:r>
      <w:r w:rsidRPr="00D97357">
        <w:rPr>
          <w:sz w:val="24"/>
          <w:szCs w:val="24"/>
          <w:lang w:val="ru-RU"/>
        </w:rPr>
        <w:br/>
      </w:r>
    </w:p>
    <w:p w:rsidR="00A063EC" w:rsidRPr="00D97357" w:rsidRDefault="000B727F">
      <w:pPr>
        <w:pStyle w:val="disclaimer"/>
        <w:rPr>
          <w:sz w:val="24"/>
          <w:szCs w:val="24"/>
          <w:lang w:val="ru-RU"/>
        </w:rPr>
      </w:pPr>
      <w:r w:rsidRPr="00D97357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063EC" w:rsidRPr="00D9735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EC"/>
    <w:rsid w:val="000B727F"/>
    <w:rsid w:val="00A063EC"/>
    <w:rsid w:val="00D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17BAE-9816-463A-BFEB-B3A9CCDC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97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7092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206</cp:lastModifiedBy>
  <cp:revision>4</cp:revision>
  <cp:lastPrinted>2020-07-10T07:32:00Z</cp:lastPrinted>
  <dcterms:created xsi:type="dcterms:W3CDTF">2020-07-10T05:34:00Z</dcterms:created>
  <dcterms:modified xsi:type="dcterms:W3CDTF">2020-07-10T07:33:00Z</dcterms:modified>
</cp:coreProperties>
</file>